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644" w:rsidRPr="00646F21" w:rsidRDefault="00A12644" w:rsidP="00BA14A2">
      <w:pPr>
        <w:pStyle w:val="a3"/>
        <w:spacing w:before="0" w:beforeAutospacing="0" w:after="0" w:afterAutospacing="0"/>
        <w:jc w:val="center"/>
        <w:rPr>
          <w:rFonts w:ascii="微软雅黑" w:eastAsia="微软雅黑" w:hAnsi="微软雅黑" w:cs="Tahoma"/>
          <w:b/>
          <w:color w:val="000000"/>
          <w:sz w:val="28"/>
          <w:szCs w:val="28"/>
        </w:rPr>
      </w:pPr>
      <w:r w:rsidRPr="00646F21">
        <w:rPr>
          <w:rFonts w:ascii="微软雅黑" w:eastAsia="微软雅黑" w:hAnsi="微软雅黑" w:cs="Tahoma" w:hint="eastAsia"/>
          <w:b/>
          <w:color w:val="000000"/>
          <w:sz w:val="28"/>
          <w:szCs w:val="28"/>
        </w:rPr>
        <w:t>2</w:t>
      </w:r>
      <w:r w:rsidRPr="00646F21">
        <w:rPr>
          <w:rFonts w:ascii="微软雅黑" w:eastAsia="微软雅黑" w:hAnsi="微软雅黑" w:cs="Tahoma"/>
          <w:b/>
          <w:color w:val="000000"/>
          <w:sz w:val="28"/>
          <w:szCs w:val="28"/>
        </w:rPr>
        <w:t>02</w:t>
      </w:r>
      <w:r w:rsidR="00EC63F9">
        <w:rPr>
          <w:rFonts w:ascii="微软雅黑" w:eastAsia="微软雅黑" w:hAnsi="微软雅黑" w:cs="Tahoma"/>
          <w:b/>
          <w:color w:val="000000"/>
          <w:sz w:val="28"/>
          <w:szCs w:val="28"/>
        </w:rPr>
        <w:t>3</w:t>
      </w:r>
      <w:r w:rsidRPr="00646F21">
        <w:rPr>
          <w:rFonts w:ascii="微软雅黑" w:eastAsia="微软雅黑" w:hAnsi="微软雅黑" w:cs="Tahoma" w:hint="eastAsia"/>
          <w:b/>
          <w:color w:val="000000"/>
          <w:sz w:val="28"/>
          <w:szCs w:val="28"/>
        </w:rPr>
        <w:t>年</w:t>
      </w:r>
      <w:r w:rsidR="009052E3">
        <w:rPr>
          <w:rFonts w:ascii="微软雅黑" w:eastAsia="微软雅黑" w:hAnsi="微软雅黑" w:cs="Tahoma" w:hint="eastAsia"/>
          <w:b/>
          <w:color w:val="000000"/>
          <w:sz w:val="28"/>
          <w:szCs w:val="28"/>
        </w:rPr>
        <w:t>北京大学</w:t>
      </w:r>
      <w:r w:rsidRPr="00646F21">
        <w:rPr>
          <w:rFonts w:ascii="微软雅黑" w:eastAsia="微软雅黑" w:hAnsi="微软雅黑" w:cs="Tahoma" w:hint="eastAsia"/>
          <w:b/>
          <w:color w:val="000000"/>
          <w:sz w:val="28"/>
          <w:szCs w:val="28"/>
        </w:rPr>
        <w:t>科研管理课题“重点课题”</w:t>
      </w:r>
      <w:r w:rsidR="009052E3">
        <w:rPr>
          <w:rFonts w:ascii="微软雅黑" w:eastAsia="微软雅黑" w:hAnsi="微软雅黑" w:cs="Tahoma" w:hint="eastAsia"/>
          <w:b/>
          <w:color w:val="000000"/>
          <w:sz w:val="28"/>
          <w:szCs w:val="28"/>
        </w:rPr>
        <w:t>指南</w:t>
      </w:r>
    </w:p>
    <w:p w:rsidR="00A12644" w:rsidRPr="00936609" w:rsidRDefault="00A12644" w:rsidP="00BA14A2">
      <w:pPr>
        <w:pStyle w:val="a3"/>
        <w:spacing w:before="0" w:beforeAutospacing="0" w:after="0" w:afterAutospacing="0"/>
        <w:ind w:firstLineChars="200" w:firstLine="480"/>
        <w:jc w:val="both"/>
        <w:rPr>
          <w:rFonts w:ascii="微软雅黑" w:eastAsia="微软雅黑" w:hAnsi="微软雅黑" w:cs="Tahoma"/>
          <w:color w:val="444444"/>
        </w:rPr>
      </w:pPr>
      <w:r w:rsidRPr="00936609">
        <w:rPr>
          <w:rFonts w:ascii="微软雅黑" w:eastAsia="微软雅黑" w:hAnsi="微软雅黑" w:cs="Tahoma" w:hint="eastAsia"/>
          <w:color w:val="000000"/>
        </w:rPr>
        <w:t>结合科研管理需求，</w:t>
      </w:r>
      <w:r w:rsidR="007E4D27" w:rsidRPr="00936609">
        <w:rPr>
          <w:rFonts w:ascii="微软雅黑" w:eastAsia="微软雅黑" w:hAnsi="微软雅黑" w:cs="Tahoma" w:hint="eastAsia"/>
          <w:color w:val="000000"/>
        </w:rPr>
        <w:t>2</w:t>
      </w:r>
      <w:r w:rsidR="00EC63F9">
        <w:rPr>
          <w:rFonts w:ascii="微软雅黑" w:eastAsia="微软雅黑" w:hAnsi="微软雅黑" w:cs="Tahoma"/>
          <w:color w:val="000000"/>
        </w:rPr>
        <w:t>023</w:t>
      </w:r>
      <w:r w:rsidRPr="00936609">
        <w:rPr>
          <w:rFonts w:ascii="微软雅黑" w:eastAsia="微软雅黑" w:hAnsi="微软雅黑" w:cs="Tahoma" w:hint="eastAsia"/>
          <w:color w:val="000000"/>
        </w:rPr>
        <w:t>年度</w:t>
      </w:r>
      <w:r w:rsidR="00BA14A2" w:rsidRPr="00936609">
        <w:rPr>
          <w:rFonts w:ascii="微软雅黑" w:eastAsia="微软雅黑" w:hAnsi="微软雅黑" w:cs="Tahoma" w:hint="eastAsia"/>
          <w:color w:val="000000"/>
        </w:rPr>
        <w:t>科研管理</w:t>
      </w:r>
      <w:r w:rsidR="00E7434D" w:rsidRPr="00936609">
        <w:rPr>
          <w:rFonts w:ascii="微软雅黑" w:eastAsia="微软雅黑" w:hAnsi="微软雅黑" w:cs="Tahoma" w:hint="eastAsia"/>
          <w:color w:val="000000"/>
        </w:rPr>
        <w:t>课题</w:t>
      </w:r>
      <w:r w:rsidR="00BA14A2" w:rsidRPr="00936609">
        <w:rPr>
          <w:rFonts w:ascii="微软雅黑" w:eastAsia="微软雅黑" w:hAnsi="微软雅黑" w:cs="Tahoma" w:hint="eastAsia"/>
          <w:color w:val="000000"/>
        </w:rPr>
        <w:t>的</w:t>
      </w:r>
      <w:r w:rsidRPr="00936609">
        <w:rPr>
          <w:rFonts w:ascii="微软雅黑" w:eastAsia="微软雅黑" w:hAnsi="微软雅黑" w:cs="Tahoma" w:hint="eastAsia"/>
          <w:color w:val="000000"/>
        </w:rPr>
        <w:t>重点课题</w:t>
      </w:r>
      <w:r w:rsidR="00F92D55" w:rsidRPr="00936609">
        <w:rPr>
          <w:rFonts w:ascii="微软雅黑" w:eastAsia="微软雅黑" w:hAnsi="微软雅黑" w:cs="Tahoma" w:hint="eastAsia"/>
          <w:color w:val="000000"/>
        </w:rPr>
        <w:t>仍</w:t>
      </w:r>
      <w:r w:rsidR="00BA14A2" w:rsidRPr="00936609">
        <w:rPr>
          <w:rFonts w:ascii="微软雅黑" w:eastAsia="微软雅黑" w:hAnsi="微软雅黑" w:cs="Tahoma" w:hint="eastAsia"/>
          <w:color w:val="000000"/>
        </w:rPr>
        <w:t>采用招标形式，</w:t>
      </w:r>
      <w:r w:rsidR="00E7434D" w:rsidRPr="00936609">
        <w:rPr>
          <w:rFonts w:ascii="微软雅黑" w:eastAsia="微软雅黑" w:hAnsi="微软雅黑" w:cs="Tahoma" w:hint="eastAsia"/>
          <w:color w:val="000000"/>
        </w:rPr>
        <w:t>主</w:t>
      </w:r>
      <w:r w:rsidRPr="00936609">
        <w:rPr>
          <w:rFonts w:ascii="微软雅黑" w:eastAsia="微软雅黑" w:hAnsi="微软雅黑" w:cs="Tahoma" w:hint="eastAsia"/>
          <w:color w:val="000000"/>
        </w:rPr>
        <w:t>题如下：</w:t>
      </w:r>
    </w:p>
    <w:p w:rsidR="00842BA4" w:rsidRPr="00936609" w:rsidRDefault="00842BA4" w:rsidP="00BA14A2">
      <w:pPr>
        <w:pStyle w:val="a3"/>
        <w:spacing w:before="0" w:beforeAutospacing="0" w:after="0" w:afterAutospacing="0"/>
        <w:ind w:firstLineChars="200" w:firstLine="480"/>
        <w:rPr>
          <w:rFonts w:ascii="微软雅黑" w:eastAsia="微软雅黑" w:hAnsi="微软雅黑" w:cs="Tahoma"/>
          <w:b/>
          <w:color w:val="000000"/>
        </w:rPr>
      </w:pPr>
      <w:r w:rsidRPr="00936609">
        <w:rPr>
          <w:rFonts w:ascii="微软雅黑" w:eastAsia="微软雅黑" w:hAnsi="微软雅黑" w:cs="Tahoma" w:hint="eastAsia"/>
          <w:b/>
          <w:color w:val="000000"/>
        </w:rPr>
        <w:t>主题1：</w:t>
      </w:r>
      <w:r w:rsidR="00EC63F9" w:rsidRPr="00EC63F9">
        <w:rPr>
          <w:rFonts w:ascii="微软雅黑" w:eastAsia="微软雅黑" w:hAnsi="微软雅黑" w:cs="Tahoma" w:hint="eastAsia"/>
          <w:b/>
          <w:color w:val="000000"/>
        </w:rPr>
        <w:t>科研基地平台建设和发展研究</w:t>
      </w:r>
    </w:p>
    <w:p w:rsidR="00DD1F54" w:rsidRPr="00936609" w:rsidRDefault="00EC63F9" w:rsidP="00EC63F9">
      <w:pPr>
        <w:pStyle w:val="a3"/>
        <w:spacing w:before="0" w:beforeAutospacing="0" w:after="0" w:afterAutospacing="0"/>
        <w:ind w:firstLineChars="200" w:firstLine="480"/>
        <w:jc w:val="both"/>
        <w:rPr>
          <w:rFonts w:ascii="微软雅黑" w:eastAsia="微软雅黑" w:hAnsi="微软雅黑" w:cs="Tahoma"/>
          <w:color w:val="000000"/>
        </w:rPr>
      </w:pPr>
      <w:r w:rsidRPr="00EC63F9">
        <w:rPr>
          <w:rFonts w:ascii="微软雅黑" w:eastAsia="微软雅黑" w:hAnsi="微软雅黑" w:cs="Tahoma" w:hint="eastAsia"/>
          <w:color w:val="000000"/>
        </w:rPr>
        <w:t>科研基地平台是围绕国家目标，根据科学前沿发展、国家战略需求以及产业创新发展需要，开展基础研究、行业产业共性关键技术研发、科技成果转化及产业化、科技资源共享服务等科技创新活动的重要载体，是国家创新体系的重要组成部分。本课题拟研究科研基地平台的依托单位如何通过完善运行管理机制、评估考核机制和资源配置机制，使基地平台在整合科技创新资源、凝聚和培养高水平科研团队、承接并完成重大任务、产出重大创新成果等方面做出实质性贡献。请结合研究，对学校和学院的基地平台建设提出意见建议。</w:t>
      </w:r>
    </w:p>
    <w:p w:rsidR="00F60A3A" w:rsidRPr="004215DC" w:rsidRDefault="00E110B9" w:rsidP="00F60A3A">
      <w:pPr>
        <w:ind w:firstLineChars="200" w:firstLine="480"/>
        <w:rPr>
          <w:rFonts w:ascii="微软雅黑" w:eastAsia="微软雅黑" w:hAnsi="微软雅黑" w:cs="Tahoma"/>
          <w:b/>
          <w:bCs/>
          <w:color w:val="000000"/>
          <w:kern w:val="0"/>
          <w:sz w:val="24"/>
          <w:szCs w:val="24"/>
        </w:rPr>
      </w:pPr>
      <w:r w:rsidRPr="00936609">
        <w:rPr>
          <w:rFonts w:ascii="微软雅黑" w:eastAsia="微软雅黑" w:hAnsi="微软雅黑" w:cs="Tahoma" w:hint="eastAsia"/>
          <w:b/>
          <w:color w:val="000000"/>
          <w:kern w:val="0"/>
          <w:sz w:val="24"/>
          <w:szCs w:val="24"/>
        </w:rPr>
        <w:t>主题</w:t>
      </w:r>
      <w:r>
        <w:rPr>
          <w:rFonts w:ascii="微软雅黑" w:eastAsia="微软雅黑" w:hAnsi="微软雅黑" w:cs="Tahoma"/>
          <w:b/>
          <w:color w:val="000000"/>
          <w:kern w:val="0"/>
          <w:sz w:val="24"/>
          <w:szCs w:val="24"/>
        </w:rPr>
        <w:t>2</w:t>
      </w:r>
      <w:r w:rsidRPr="00936609">
        <w:rPr>
          <w:rFonts w:ascii="微软雅黑" w:eastAsia="微软雅黑" w:hAnsi="微软雅黑" w:cs="Tahoma"/>
          <w:b/>
          <w:color w:val="000000"/>
          <w:kern w:val="0"/>
          <w:sz w:val="24"/>
          <w:szCs w:val="24"/>
        </w:rPr>
        <w:t>：</w:t>
      </w:r>
      <w:r w:rsidR="00EC63F9" w:rsidRPr="00936609">
        <w:rPr>
          <w:rFonts w:ascii="微软雅黑" w:eastAsia="微软雅黑" w:hAnsi="微软雅黑" w:cs="Tahoma"/>
          <w:b/>
          <w:color w:val="000000"/>
          <w:kern w:val="0"/>
          <w:sz w:val="24"/>
          <w:szCs w:val="24"/>
        </w:rPr>
        <w:t xml:space="preserve"> </w:t>
      </w:r>
      <w:r w:rsidR="00F60A3A">
        <w:rPr>
          <w:rFonts w:ascii="微软雅黑" w:eastAsia="微软雅黑" w:hAnsi="微软雅黑" w:cs="Tahoma" w:hint="eastAsia"/>
          <w:b/>
          <w:bCs/>
          <w:color w:val="000000"/>
          <w:kern w:val="0"/>
          <w:sz w:val="24"/>
          <w:szCs w:val="24"/>
        </w:rPr>
        <w:t>学科交叉融合促进原创性基础研究的机制和策略研究</w:t>
      </w:r>
    </w:p>
    <w:p w:rsidR="00F96EF2" w:rsidRPr="009820A9" w:rsidRDefault="00F60A3A" w:rsidP="00981381">
      <w:pPr>
        <w:spacing w:line="360" w:lineRule="auto"/>
        <w:ind w:firstLineChars="200" w:firstLine="480"/>
        <w:rPr>
          <w:rFonts w:ascii="微软雅黑" w:eastAsia="微软雅黑" w:hAnsi="微软雅黑" w:cs="Tahoma" w:hint="eastAsia"/>
          <w:color w:val="000000"/>
          <w:kern w:val="0"/>
          <w:sz w:val="24"/>
          <w:szCs w:val="24"/>
        </w:rPr>
      </w:pPr>
      <w:r>
        <w:rPr>
          <w:rFonts w:ascii="微软雅黑" w:eastAsia="微软雅黑" w:hAnsi="微软雅黑" w:cs="Tahoma" w:hint="eastAsia"/>
          <w:color w:val="000000"/>
          <w:kern w:val="0"/>
          <w:sz w:val="24"/>
          <w:szCs w:val="24"/>
        </w:rPr>
        <w:t>原创性基础研究是技术的引领者和促进科技创新的强大引擎。2017年10月，习近平总书记在党的十九大报告中指出，要瞄准世界科技前沿，强化基础研究，实现前瞻性基础研究、引领性原创成果重大突破。2022年1月，教育部、财政部和国家发展改革委联合出台相关文件，强调要以问题为中心，创新交叉融合机制，打破学科专业壁垒，促进自然科学之间、自然科学与人文社会科学之间交叉融合。通过将基础研究和学科交叉融合的优势转化为打造国家战略科技力量的重要驱动力，有助于加快实现我国的科技自立自强。因此，探讨学科交叉融合促进原创性基础研究的机制和策略，具有重要的理论意义和实践价值。</w:t>
      </w:r>
      <w:r>
        <w:rPr>
          <w:rFonts w:ascii="微软雅黑" w:eastAsia="微软雅黑" w:hAnsi="微软雅黑" w:cs="Tahoma" w:hint="eastAsia"/>
          <w:color w:val="000000"/>
          <w:sz w:val="24"/>
          <w:szCs w:val="24"/>
        </w:rPr>
        <w:t>可通过对</w:t>
      </w:r>
      <w:r>
        <w:rPr>
          <w:rFonts w:ascii="微软雅黑" w:eastAsia="微软雅黑" w:hAnsi="微软雅黑" w:cs="Tahoma" w:hint="eastAsia"/>
          <w:color w:val="000000"/>
          <w:kern w:val="0"/>
          <w:sz w:val="24"/>
          <w:szCs w:val="24"/>
        </w:rPr>
        <w:t>国内外高校案例展开深入分析，结合北大基础研究和学科交叉方面的特点，揭示原创性基础研究的跨学科特征和多学科交叉研究的现状，并在此基础上对加快推</w:t>
      </w:r>
      <w:r>
        <w:rPr>
          <w:rFonts w:ascii="微软雅黑" w:eastAsia="微软雅黑" w:hAnsi="微软雅黑" w:cs="Tahoma" w:hint="eastAsia"/>
          <w:color w:val="000000"/>
          <w:kern w:val="0"/>
          <w:sz w:val="24"/>
          <w:szCs w:val="24"/>
        </w:rPr>
        <w:lastRenderedPageBreak/>
        <w:t>进我校多学科交叉融合相关研究的开展及推动原创性基础研究高质量开展提出相关对策建议。</w:t>
      </w:r>
      <w:bookmarkStart w:id="0" w:name="_GoBack"/>
      <w:bookmarkEnd w:id="0"/>
    </w:p>
    <w:sectPr w:rsidR="00F96EF2" w:rsidRPr="009820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C6F" w:rsidRDefault="001A6C6F" w:rsidP="004F675F">
      <w:r>
        <w:separator/>
      </w:r>
    </w:p>
  </w:endnote>
  <w:endnote w:type="continuationSeparator" w:id="0">
    <w:p w:rsidR="001A6C6F" w:rsidRDefault="001A6C6F" w:rsidP="004F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C6F" w:rsidRDefault="001A6C6F" w:rsidP="004F675F">
      <w:r>
        <w:separator/>
      </w:r>
    </w:p>
  </w:footnote>
  <w:footnote w:type="continuationSeparator" w:id="0">
    <w:p w:rsidR="001A6C6F" w:rsidRDefault="001A6C6F" w:rsidP="004F67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A56C2"/>
    <w:multiLevelType w:val="hybridMultilevel"/>
    <w:tmpl w:val="5D804FA6"/>
    <w:lvl w:ilvl="0" w:tplc="C7F48EF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44"/>
    <w:rsid w:val="000B3F07"/>
    <w:rsid w:val="00152B6A"/>
    <w:rsid w:val="001A6C6F"/>
    <w:rsid w:val="00230E21"/>
    <w:rsid w:val="00291C00"/>
    <w:rsid w:val="002B052D"/>
    <w:rsid w:val="002F690F"/>
    <w:rsid w:val="003608BA"/>
    <w:rsid w:val="0038218C"/>
    <w:rsid w:val="0041686E"/>
    <w:rsid w:val="004215DC"/>
    <w:rsid w:val="00442807"/>
    <w:rsid w:val="004A2902"/>
    <w:rsid w:val="004A5978"/>
    <w:rsid w:val="004F675F"/>
    <w:rsid w:val="00594869"/>
    <w:rsid w:val="00646F21"/>
    <w:rsid w:val="00731332"/>
    <w:rsid w:val="00781183"/>
    <w:rsid w:val="0078279A"/>
    <w:rsid w:val="007971FC"/>
    <w:rsid w:val="007D15B6"/>
    <w:rsid w:val="007E4D27"/>
    <w:rsid w:val="00842BA4"/>
    <w:rsid w:val="008868FF"/>
    <w:rsid w:val="008F4DD7"/>
    <w:rsid w:val="009052E3"/>
    <w:rsid w:val="00936609"/>
    <w:rsid w:val="00981381"/>
    <w:rsid w:val="009820A9"/>
    <w:rsid w:val="009A0013"/>
    <w:rsid w:val="00A0099E"/>
    <w:rsid w:val="00A12644"/>
    <w:rsid w:val="00A3224B"/>
    <w:rsid w:val="00A94BEB"/>
    <w:rsid w:val="00A95031"/>
    <w:rsid w:val="00AB4BB8"/>
    <w:rsid w:val="00AB5F78"/>
    <w:rsid w:val="00B118CF"/>
    <w:rsid w:val="00B661FB"/>
    <w:rsid w:val="00BA14A2"/>
    <w:rsid w:val="00BF78E5"/>
    <w:rsid w:val="00C0659F"/>
    <w:rsid w:val="00CD1052"/>
    <w:rsid w:val="00CF2EE0"/>
    <w:rsid w:val="00D61EA8"/>
    <w:rsid w:val="00D6543D"/>
    <w:rsid w:val="00DD052F"/>
    <w:rsid w:val="00DD1F54"/>
    <w:rsid w:val="00DE6202"/>
    <w:rsid w:val="00DE6D40"/>
    <w:rsid w:val="00E110B9"/>
    <w:rsid w:val="00E316C8"/>
    <w:rsid w:val="00E55727"/>
    <w:rsid w:val="00E7434D"/>
    <w:rsid w:val="00E93993"/>
    <w:rsid w:val="00EC63F9"/>
    <w:rsid w:val="00F60A3A"/>
    <w:rsid w:val="00F8681E"/>
    <w:rsid w:val="00F92D55"/>
    <w:rsid w:val="00F96EF2"/>
    <w:rsid w:val="00FC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7072E"/>
  <w15:chartTrackingRefBased/>
  <w15:docId w15:val="{C172D78B-83D1-4417-92E0-6AB61E00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264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A94BEB"/>
    <w:pPr>
      <w:ind w:firstLineChars="200" w:firstLine="420"/>
    </w:pPr>
  </w:style>
  <w:style w:type="paragraph" w:styleId="a5">
    <w:name w:val="header"/>
    <w:basedOn w:val="a"/>
    <w:link w:val="a6"/>
    <w:uiPriority w:val="99"/>
    <w:unhideWhenUsed/>
    <w:rsid w:val="004F67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F675F"/>
    <w:rPr>
      <w:sz w:val="18"/>
      <w:szCs w:val="18"/>
    </w:rPr>
  </w:style>
  <w:style w:type="paragraph" w:styleId="a7">
    <w:name w:val="footer"/>
    <w:basedOn w:val="a"/>
    <w:link w:val="a8"/>
    <w:uiPriority w:val="99"/>
    <w:unhideWhenUsed/>
    <w:rsid w:val="004F675F"/>
    <w:pPr>
      <w:tabs>
        <w:tab w:val="center" w:pos="4153"/>
        <w:tab w:val="right" w:pos="8306"/>
      </w:tabs>
      <w:snapToGrid w:val="0"/>
      <w:jc w:val="left"/>
    </w:pPr>
    <w:rPr>
      <w:sz w:val="18"/>
      <w:szCs w:val="18"/>
    </w:rPr>
  </w:style>
  <w:style w:type="character" w:customStyle="1" w:styleId="a8">
    <w:name w:val="页脚 字符"/>
    <w:basedOn w:val="a0"/>
    <w:link w:val="a7"/>
    <w:uiPriority w:val="99"/>
    <w:rsid w:val="004F67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lcyang@pku.edu.cn</dc:creator>
  <cp:keywords/>
  <dc:description/>
  <cp:lastModifiedBy>Windows 用户</cp:lastModifiedBy>
  <cp:revision>10</cp:revision>
  <dcterms:created xsi:type="dcterms:W3CDTF">2023-07-10T12:24:00Z</dcterms:created>
  <dcterms:modified xsi:type="dcterms:W3CDTF">2023-07-22T07:21:00Z</dcterms:modified>
</cp:coreProperties>
</file>